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BD0" w:rsidRPr="00CD613D" w:rsidRDefault="00130BD0" w:rsidP="00130BD0">
      <w:pPr>
        <w:jc w:val="center"/>
        <w:rPr>
          <w:rFonts w:cstheme="minorHAnsi"/>
          <w:b/>
          <w:color w:val="222222"/>
          <w:shd w:val="clear" w:color="auto" w:fill="FFFFFF"/>
        </w:rPr>
      </w:pPr>
      <w:r w:rsidRPr="00CD613D">
        <w:rPr>
          <w:rFonts w:cstheme="minorHAnsi"/>
          <w:b/>
        </w:rPr>
        <w:t>How to add KPI (</w:t>
      </w:r>
      <w:r w:rsidRPr="00CD613D">
        <w:rPr>
          <w:rFonts w:cstheme="minorHAnsi"/>
          <w:b/>
          <w:bCs/>
          <w:color w:val="222222"/>
          <w:shd w:val="clear" w:color="auto" w:fill="FFFFFF"/>
        </w:rPr>
        <w:t>key performance indicators</w:t>
      </w:r>
      <w:r w:rsidRPr="00CD613D">
        <w:rPr>
          <w:rFonts w:cstheme="minorHAnsi"/>
          <w:b/>
          <w:bCs/>
          <w:color w:val="222222"/>
          <w:shd w:val="clear" w:color="auto" w:fill="FFFFFF"/>
        </w:rPr>
        <w:t>) Goals in Finance</w:t>
      </w:r>
    </w:p>
    <w:p w:rsidR="009403F5" w:rsidRPr="00CD613D" w:rsidRDefault="00130BD0">
      <w:pPr>
        <w:rPr>
          <w:rFonts w:cstheme="minorHAnsi"/>
          <w:color w:val="222222"/>
          <w:shd w:val="clear" w:color="auto" w:fill="FFFFFF"/>
        </w:rPr>
      </w:pPr>
      <w:r w:rsidRPr="00CD613D">
        <w:rPr>
          <w:rFonts w:cstheme="minorHAnsi"/>
          <w:b/>
          <w:bCs/>
          <w:color w:val="222222"/>
          <w:shd w:val="clear" w:color="auto" w:fill="FFFFFF"/>
        </w:rPr>
        <w:t>KPI</w:t>
      </w:r>
      <w:r w:rsidRPr="00CD613D">
        <w:rPr>
          <w:rFonts w:cstheme="minorHAnsi"/>
          <w:color w:val="222222"/>
          <w:shd w:val="clear" w:color="auto" w:fill="FFFFFF"/>
        </w:rPr>
        <w:t> </w:t>
      </w:r>
      <w:r w:rsidRPr="00CD613D">
        <w:rPr>
          <w:rFonts w:cstheme="minorHAnsi"/>
          <w:b/>
          <w:color w:val="222222"/>
          <w:shd w:val="clear" w:color="auto" w:fill="FFFFFF"/>
        </w:rPr>
        <w:t>(key</w:t>
      </w:r>
      <w:r w:rsidRPr="00CD613D">
        <w:rPr>
          <w:rFonts w:cstheme="minorHAnsi"/>
          <w:b/>
          <w:bCs/>
          <w:color w:val="222222"/>
          <w:shd w:val="clear" w:color="auto" w:fill="FFFFFF"/>
        </w:rPr>
        <w:t xml:space="preserve"> performance indicators</w:t>
      </w:r>
      <w:r w:rsidRPr="00CD613D">
        <w:rPr>
          <w:rFonts w:cstheme="minorHAnsi"/>
          <w:b/>
          <w:bCs/>
          <w:color w:val="222222"/>
          <w:shd w:val="clear" w:color="auto" w:fill="FFFFFF"/>
        </w:rPr>
        <w:t>)</w:t>
      </w:r>
      <w:r w:rsidRPr="00CD613D">
        <w:rPr>
          <w:rFonts w:cstheme="minorHAnsi"/>
          <w:color w:val="222222"/>
          <w:shd w:val="clear" w:color="auto" w:fill="FFFFFF"/>
        </w:rPr>
        <w:t xml:space="preserve"> </w:t>
      </w:r>
      <w:r w:rsidRPr="00CD613D">
        <w:rPr>
          <w:rFonts w:cstheme="minorHAnsi"/>
          <w:color w:val="222222"/>
          <w:shd w:val="clear" w:color="auto" w:fill="FFFFFF"/>
        </w:rPr>
        <w:t>is a blanket term for the types of markers that businesses use to measure performance in a variety of areas, from marketing to HR to </w:t>
      </w:r>
      <w:r w:rsidRPr="00CD613D">
        <w:rPr>
          <w:rFonts w:cstheme="minorHAnsi"/>
          <w:b/>
          <w:bCs/>
          <w:color w:val="222222"/>
          <w:shd w:val="clear" w:color="auto" w:fill="FFFFFF"/>
        </w:rPr>
        <w:t>finance</w:t>
      </w:r>
      <w:r w:rsidRPr="00CD613D">
        <w:rPr>
          <w:rFonts w:cstheme="minorHAnsi"/>
          <w:color w:val="222222"/>
          <w:shd w:val="clear" w:color="auto" w:fill="FFFFFF"/>
        </w:rPr>
        <w:t>. Keeping close tabs on your small business' </w:t>
      </w:r>
      <w:r w:rsidRPr="00CD613D">
        <w:rPr>
          <w:rFonts w:cstheme="minorHAnsi"/>
          <w:b/>
          <w:bCs/>
          <w:color w:val="222222"/>
          <w:shd w:val="clear" w:color="auto" w:fill="FFFFFF"/>
        </w:rPr>
        <w:t>financial</w:t>
      </w:r>
      <w:r w:rsidRPr="00CD613D">
        <w:rPr>
          <w:rFonts w:cstheme="minorHAnsi"/>
          <w:color w:val="222222"/>
          <w:shd w:val="clear" w:color="auto" w:fill="FFFFFF"/>
        </w:rPr>
        <w:t> performance is essential to long-term success.</w:t>
      </w:r>
    </w:p>
    <w:p w:rsidR="009403F5" w:rsidRPr="00CD613D" w:rsidRDefault="009403F5" w:rsidP="009403F5">
      <w:pPr>
        <w:jc w:val="both"/>
      </w:pPr>
      <w:r w:rsidRPr="00CD613D">
        <w:t xml:space="preserve">FranConnect System’s Finance application offers a Tab for adding </w:t>
      </w:r>
      <w:r w:rsidRPr="00CD613D">
        <w:t>KPI goals to collect measures and calculate metrics.</w:t>
      </w:r>
    </w:p>
    <w:p w:rsidR="009403F5" w:rsidRPr="00CD613D" w:rsidRDefault="009403F5" w:rsidP="009403F5">
      <w:pPr>
        <w:jc w:val="both"/>
      </w:pPr>
      <w:r w:rsidRPr="00CD613D">
        <w:t>In this article, we will dis</w:t>
      </w:r>
      <w:r w:rsidRPr="00CD613D">
        <w:t xml:space="preserve">cuss how to add KPI goals for Franchise locations </w:t>
      </w:r>
      <w:r w:rsidRPr="00CD613D">
        <w:t>and run a report</w:t>
      </w:r>
      <w:r w:rsidR="00175408">
        <w:t xml:space="preserve"> from the Dashboard</w:t>
      </w:r>
      <w:r w:rsidRPr="00CD613D">
        <w:t xml:space="preserve"> in Finance.</w:t>
      </w:r>
    </w:p>
    <w:p w:rsidR="009403F5" w:rsidRPr="00CD613D" w:rsidRDefault="009403F5" w:rsidP="009403F5">
      <w:pPr>
        <w:jc w:val="both"/>
        <w:rPr>
          <w:b/>
        </w:rPr>
      </w:pPr>
      <w:r w:rsidRPr="00CD613D">
        <w:t xml:space="preserve">You </w:t>
      </w:r>
      <w:r w:rsidRPr="00CD613D">
        <w:t xml:space="preserve">can start of by </w:t>
      </w:r>
      <w:r w:rsidR="00CD613D" w:rsidRPr="00CD613D">
        <w:t xml:space="preserve">clicking </w:t>
      </w:r>
      <w:r w:rsidRPr="00CD613D">
        <w:rPr>
          <w:b/>
        </w:rPr>
        <w:t>KPI</w:t>
      </w:r>
      <w:r w:rsidRPr="00CD613D">
        <w:t xml:space="preserve"> in</w:t>
      </w:r>
      <w:r w:rsidRPr="00CD613D">
        <w:rPr>
          <w:b/>
        </w:rPr>
        <w:t xml:space="preserve"> Finance.</w:t>
      </w:r>
    </w:p>
    <w:p w:rsidR="00CD613D" w:rsidRPr="00CD613D" w:rsidRDefault="00CD613D" w:rsidP="00CD613D">
      <w:pPr>
        <w:pStyle w:val="ListParagraph"/>
        <w:numPr>
          <w:ilvl w:val="0"/>
          <w:numId w:val="3"/>
        </w:numPr>
        <w:jc w:val="both"/>
      </w:pPr>
      <w:r w:rsidRPr="00CD613D">
        <w:t xml:space="preserve">Click </w:t>
      </w:r>
      <w:r w:rsidRPr="00CD613D">
        <w:rPr>
          <w:b/>
        </w:rPr>
        <w:t>Add Goals</w:t>
      </w:r>
      <w:r w:rsidRPr="00CD613D">
        <w:t xml:space="preserve"> </w:t>
      </w:r>
      <w:r w:rsidR="00175408">
        <w:t xml:space="preserve">from the </w:t>
      </w:r>
      <w:r w:rsidR="00175408" w:rsidRPr="00A4328B">
        <w:rPr>
          <w:b/>
        </w:rPr>
        <w:t xml:space="preserve">Goals </w:t>
      </w:r>
      <w:r w:rsidR="00175408">
        <w:t>Tab</w:t>
      </w:r>
    </w:p>
    <w:p w:rsidR="00CD613D" w:rsidRPr="00CD613D" w:rsidRDefault="00CD613D" w:rsidP="009403F5">
      <w:pPr>
        <w:jc w:val="both"/>
        <w:rPr>
          <w:b/>
        </w:rPr>
      </w:pPr>
      <w:r w:rsidRPr="00CD613D">
        <w:rPr>
          <w:noProof/>
        </w:rPr>
        <w:drawing>
          <wp:inline distT="0" distB="0" distL="0" distR="0" wp14:anchorId="044747A8" wp14:editId="5A68D0DC">
            <wp:extent cx="5648325" cy="2724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3335" cy="273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13D" w:rsidRPr="00CD613D" w:rsidRDefault="00CD613D" w:rsidP="00CD613D">
      <w:pPr>
        <w:pStyle w:val="ListParagraph"/>
        <w:numPr>
          <w:ilvl w:val="0"/>
          <w:numId w:val="3"/>
        </w:numPr>
        <w:jc w:val="both"/>
      </w:pPr>
      <w:r w:rsidRPr="00CD613D">
        <w:t xml:space="preserve">Select </w:t>
      </w:r>
      <w:r w:rsidRPr="00CD613D">
        <w:rPr>
          <w:b/>
        </w:rPr>
        <w:t xml:space="preserve">Goal Year </w:t>
      </w:r>
      <w:r w:rsidRPr="00CD613D">
        <w:t xml:space="preserve">from the Drop Down and the </w:t>
      </w:r>
      <w:r w:rsidRPr="00CD613D">
        <w:rPr>
          <w:b/>
        </w:rPr>
        <w:t>Franchise ID.</w:t>
      </w:r>
    </w:p>
    <w:p w:rsidR="00CD613D" w:rsidRPr="00CD613D" w:rsidRDefault="00CD613D" w:rsidP="00CD613D">
      <w:pPr>
        <w:pStyle w:val="ListParagraph"/>
        <w:numPr>
          <w:ilvl w:val="0"/>
          <w:numId w:val="3"/>
        </w:numPr>
        <w:jc w:val="both"/>
      </w:pPr>
      <w:r w:rsidRPr="00CD613D">
        <w:t xml:space="preserve">Enter the data for each month of the year </w:t>
      </w:r>
    </w:p>
    <w:p w:rsidR="00CD613D" w:rsidRPr="00CD613D" w:rsidRDefault="00CD613D" w:rsidP="00CD613D">
      <w:pPr>
        <w:pStyle w:val="ListParagraph"/>
        <w:numPr>
          <w:ilvl w:val="0"/>
          <w:numId w:val="3"/>
        </w:numPr>
        <w:jc w:val="both"/>
      </w:pPr>
      <w:r w:rsidRPr="00CD613D">
        <w:t>Click</w:t>
      </w:r>
      <w:r w:rsidRPr="00CD613D">
        <w:rPr>
          <w:b/>
        </w:rPr>
        <w:t xml:space="preserve"> Save.</w:t>
      </w:r>
    </w:p>
    <w:p w:rsidR="00CD613D" w:rsidRPr="00CD613D" w:rsidRDefault="00CD613D" w:rsidP="009403F5">
      <w:pPr>
        <w:jc w:val="both"/>
        <w:rPr>
          <w:b/>
        </w:rPr>
      </w:pPr>
    </w:p>
    <w:p w:rsidR="00CD613D" w:rsidRPr="00CD613D" w:rsidRDefault="00CD613D" w:rsidP="009403F5">
      <w:pPr>
        <w:jc w:val="both"/>
        <w:rPr>
          <w:b/>
        </w:rPr>
      </w:pPr>
    </w:p>
    <w:p w:rsidR="00A4328B" w:rsidRPr="00A4328B" w:rsidRDefault="00CD613D" w:rsidP="009403F5">
      <w:pPr>
        <w:jc w:val="both"/>
      </w:pPr>
      <w:r w:rsidRPr="00A4328B">
        <w:rPr>
          <w:noProof/>
        </w:rPr>
        <w:lastRenderedPageBreak/>
        <w:drawing>
          <wp:inline distT="0" distB="0" distL="0" distR="0" wp14:anchorId="08EFE7C4" wp14:editId="5CB68590">
            <wp:extent cx="5724525" cy="4762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7189" cy="47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28B" w:rsidRDefault="00A4328B" w:rsidP="009403F5">
      <w:pPr>
        <w:jc w:val="both"/>
      </w:pPr>
      <w:r>
        <w:t>To r</w:t>
      </w:r>
      <w:r w:rsidRPr="00A4328B">
        <w:t>un reports from the</w:t>
      </w:r>
      <w:r>
        <w:rPr>
          <w:b/>
        </w:rPr>
        <w:t xml:space="preserve"> Dashboard </w:t>
      </w:r>
      <w:r w:rsidRPr="00A4328B">
        <w:t>Tab.</w:t>
      </w:r>
    </w:p>
    <w:p w:rsidR="00A4328B" w:rsidRDefault="00A4328B" w:rsidP="009403F5">
      <w:pPr>
        <w:jc w:val="both"/>
      </w:pPr>
      <w:r>
        <w:t>The Dashboard provides a breakdown of the Financial and non-Financial Indicators Goals vs the Actuals as well as a graph. It also helps to compare with the present and previous year’s Sales Growth.</w:t>
      </w:r>
    </w:p>
    <w:p w:rsidR="00167F05" w:rsidRPr="00167F05" w:rsidRDefault="00167F05" w:rsidP="009403F5">
      <w:pPr>
        <w:jc w:val="both"/>
        <w:rPr>
          <w:b/>
        </w:rPr>
      </w:pPr>
      <w:r>
        <w:t xml:space="preserve">You can either </w:t>
      </w:r>
      <w:r w:rsidRPr="00167F05">
        <w:rPr>
          <w:b/>
        </w:rPr>
        <w:t xml:space="preserve">Print </w:t>
      </w:r>
      <w:r w:rsidRPr="00167F05">
        <w:t>or</w:t>
      </w:r>
      <w:r w:rsidRPr="00167F05">
        <w:rPr>
          <w:b/>
        </w:rPr>
        <w:t xml:space="preserve"> View in PDF</w:t>
      </w:r>
      <w:r>
        <w:rPr>
          <w:b/>
        </w:rPr>
        <w:t>.</w:t>
      </w:r>
      <w:bookmarkStart w:id="0" w:name="_GoBack"/>
      <w:bookmarkEnd w:id="0"/>
    </w:p>
    <w:p w:rsidR="00A4328B" w:rsidRDefault="00A4328B" w:rsidP="009403F5">
      <w:pPr>
        <w:pStyle w:val="ListParagraph"/>
        <w:numPr>
          <w:ilvl w:val="0"/>
          <w:numId w:val="4"/>
        </w:numPr>
        <w:jc w:val="both"/>
      </w:pPr>
      <w:r>
        <w:t xml:space="preserve">Click </w:t>
      </w:r>
      <w:r w:rsidRPr="00A4328B">
        <w:rPr>
          <w:b/>
        </w:rPr>
        <w:t>Dashboard</w:t>
      </w:r>
      <w:r>
        <w:t xml:space="preserve"> Tab and enter the </w:t>
      </w:r>
      <w:r w:rsidRPr="00A4328B">
        <w:rPr>
          <w:b/>
        </w:rPr>
        <w:t xml:space="preserve">Franchise ID, Select Year </w:t>
      </w:r>
      <w:r w:rsidRPr="00A4328B">
        <w:t>and click</w:t>
      </w:r>
      <w:r w:rsidRPr="00A4328B">
        <w:rPr>
          <w:b/>
        </w:rPr>
        <w:t xml:space="preserve"> Get Dashboard</w:t>
      </w:r>
      <w:r>
        <w:rPr>
          <w:b/>
        </w:rPr>
        <w:t>.</w:t>
      </w:r>
    </w:p>
    <w:p w:rsidR="00A4328B" w:rsidRDefault="00A4328B" w:rsidP="009403F5">
      <w:pPr>
        <w:jc w:val="both"/>
      </w:pPr>
      <w:r>
        <w:rPr>
          <w:noProof/>
        </w:rPr>
        <w:drawing>
          <wp:inline distT="0" distB="0" distL="0" distR="0" wp14:anchorId="1AF6075E" wp14:editId="67A08D81">
            <wp:extent cx="6279727" cy="19812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7542" cy="198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F05" w:rsidRDefault="00167F05" w:rsidP="009403F5">
      <w:pPr>
        <w:jc w:val="both"/>
      </w:pPr>
    </w:p>
    <w:p w:rsidR="00167F05" w:rsidRDefault="00167F05" w:rsidP="009403F5">
      <w:pPr>
        <w:jc w:val="both"/>
      </w:pPr>
      <w:r>
        <w:rPr>
          <w:noProof/>
        </w:rPr>
        <w:drawing>
          <wp:inline distT="0" distB="0" distL="0" distR="0" wp14:anchorId="2F2BB515" wp14:editId="5E29D081">
            <wp:extent cx="5943600" cy="313626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F05" w:rsidRDefault="00167F05" w:rsidP="009403F5">
      <w:pPr>
        <w:jc w:val="both"/>
      </w:pPr>
    </w:p>
    <w:p w:rsidR="00167F05" w:rsidRDefault="00167F05" w:rsidP="009403F5">
      <w:pPr>
        <w:jc w:val="both"/>
      </w:pPr>
      <w:r>
        <w:rPr>
          <w:noProof/>
        </w:rPr>
        <w:drawing>
          <wp:inline distT="0" distB="0" distL="0" distR="0" wp14:anchorId="572DE52A" wp14:editId="16BD538D">
            <wp:extent cx="5943600" cy="237426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28B" w:rsidRDefault="00A4328B" w:rsidP="009403F5">
      <w:pPr>
        <w:jc w:val="both"/>
      </w:pPr>
    </w:p>
    <w:p w:rsidR="00A4328B" w:rsidRDefault="00A4328B" w:rsidP="009403F5">
      <w:pPr>
        <w:jc w:val="both"/>
      </w:pPr>
    </w:p>
    <w:p w:rsidR="00A4328B" w:rsidRDefault="00A4328B" w:rsidP="009403F5">
      <w:pPr>
        <w:jc w:val="both"/>
      </w:pPr>
    </w:p>
    <w:p w:rsidR="00A4328B" w:rsidRDefault="00FE2271" w:rsidP="009403F5">
      <w:pPr>
        <w:jc w:val="both"/>
      </w:pPr>
      <w:r>
        <w:rPr>
          <w:noProof/>
        </w:rPr>
        <w:lastRenderedPageBreak/>
        <w:drawing>
          <wp:inline distT="0" distB="0" distL="0" distR="0" wp14:anchorId="406E9C14" wp14:editId="3C1BF859">
            <wp:extent cx="5943600" cy="32416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28B" w:rsidRDefault="00FE2271" w:rsidP="009403F5">
      <w:pPr>
        <w:jc w:val="both"/>
      </w:pPr>
      <w:r>
        <w:rPr>
          <w:noProof/>
        </w:rPr>
        <w:drawing>
          <wp:inline distT="0" distB="0" distL="0" distR="0" wp14:anchorId="2B3C71C6" wp14:editId="0136D42D">
            <wp:extent cx="5943600" cy="25552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28B" w:rsidRDefault="00A4328B" w:rsidP="009403F5">
      <w:pPr>
        <w:jc w:val="both"/>
      </w:pPr>
    </w:p>
    <w:p w:rsidR="00A4328B" w:rsidRDefault="00A4328B" w:rsidP="009403F5">
      <w:pPr>
        <w:jc w:val="both"/>
      </w:pPr>
    </w:p>
    <w:p w:rsidR="00A4328B" w:rsidRDefault="00A4328B" w:rsidP="009403F5">
      <w:pPr>
        <w:jc w:val="both"/>
      </w:pPr>
    </w:p>
    <w:p w:rsidR="00A4328B" w:rsidRDefault="00A4328B" w:rsidP="009403F5">
      <w:pPr>
        <w:jc w:val="both"/>
      </w:pPr>
    </w:p>
    <w:p w:rsidR="00A4328B" w:rsidRDefault="00A4328B" w:rsidP="009403F5">
      <w:pPr>
        <w:jc w:val="both"/>
      </w:pPr>
    </w:p>
    <w:p w:rsidR="00A4328B" w:rsidRDefault="00A4328B" w:rsidP="009403F5">
      <w:pPr>
        <w:jc w:val="both"/>
      </w:pPr>
    </w:p>
    <w:p w:rsidR="00A4328B" w:rsidRDefault="00A4328B" w:rsidP="009403F5">
      <w:pPr>
        <w:jc w:val="both"/>
      </w:pPr>
    </w:p>
    <w:p w:rsidR="00A4328B" w:rsidRDefault="00A4328B" w:rsidP="009403F5">
      <w:pPr>
        <w:jc w:val="both"/>
      </w:pPr>
    </w:p>
    <w:p w:rsidR="00A4328B" w:rsidRDefault="00A4328B" w:rsidP="009403F5">
      <w:pPr>
        <w:jc w:val="both"/>
        <w:rPr>
          <w:b/>
        </w:rPr>
      </w:pPr>
    </w:p>
    <w:p w:rsidR="00C828E1" w:rsidRDefault="00C828E1" w:rsidP="009403F5">
      <w:pPr>
        <w:jc w:val="both"/>
        <w:rPr>
          <w:b/>
        </w:rPr>
      </w:pPr>
    </w:p>
    <w:p w:rsidR="00C828E1" w:rsidRPr="00CD613D" w:rsidRDefault="00C828E1" w:rsidP="009403F5">
      <w:pPr>
        <w:jc w:val="both"/>
        <w:rPr>
          <w:b/>
        </w:rPr>
      </w:pPr>
    </w:p>
    <w:p w:rsidR="00CD613D" w:rsidRPr="00CD613D" w:rsidRDefault="00CD613D" w:rsidP="009403F5">
      <w:pPr>
        <w:jc w:val="both"/>
        <w:rPr>
          <w:b/>
        </w:rPr>
      </w:pPr>
    </w:p>
    <w:p w:rsidR="00CD613D" w:rsidRPr="00CD613D" w:rsidRDefault="00CD613D" w:rsidP="009403F5">
      <w:pPr>
        <w:jc w:val="both"/>
      </w:pPr>
    </w:p>
    <w:p w:rsidR="009403F5" w:rsidRPr="00CD613D" w:rsidRDefault="009403F5">
      <w:pPr>
        <w:rPr>
          <w:rFonts w:cstheme="minorHAnsi"/>
          <w:color w:val="222222"/>
          <w:shd w:val="clear" w:color="auto" w:fill="FFFFFF"/>
        </w:rPr>
      </w:pPr>
    </w:p>
    <w:p w:rsidR="00130BD0" w:rsidRPr="00CD613D" w:rsidRDefault="00130BD0">
      <w:pPr>
        <w:rPr>
          <w:rFonts w:cstheme="minorHAnsi"/>
          <w:color w:val="222222"/>
          <w:shd w:val="clear" w:color="auto" w:fill="FFFFFF"/>
        </w:rPr>
      </w:pPr>
    </w:p>
    <w:p w:rsidR="00130BD0" w:rsidRPr="00CD613D" w:rsidRDefault="00130BD0">
      <w:pPr>
        <w:rPr>
          <w:rFonts w:cstheme="minorHAnsi"/>
        </w:rPr>
      </w:pPr>
    </w:p>
    <w:sectPr w:rsidR="00130BD0" w:rsidRPr="00CD6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55CA"/>
    <w:multiLevelType w:val="hybridMultilevel"/>
    <w:tmpl w:val="60366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45E2"/>
    <w:multiLevelType w:val="hybridMultilevel"/>
    <w:tmpl w:val="3A48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2E27"/>
    <w:multiLevelType w:val="hybridMultilevel"/>
    <w:tmpl w:val="3624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D6F48"/>
    <w:multiLevelType w:val="hybridMultilevel"/>
    <w:tmpl w:val="5CC6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D0"/>
    <w:rsid w:val="000D17D7"/>
    <w:rsid w:val="000E6562"/>
    <w:rsid w:val="00130BD0"/>
    <w:rsid w:val="00167F05"/>
    <w:rsid w:val="00175408"/>
    <w:rsid w:val="002036C3"/>
    <w:rsid w:val="00462E12"/>
    <w:rsid w:val="004734A6"/>
    <w:rsid w:val="00665357"/>
    <w:rsid w:val="00901E6B"/>
    <w:rsid w:val="009403F5"/>
    <w:rsid w:val="00A4328B"/>
    <w:rsid w:val="00A64C2A"/>
    <w:rsid w:val="00BF2B22"/>
    <w:rsid w:val="00C828E1"/>
    <w:rsid w:val="00CD613D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7E83"/>
  <w15:chartTrackingRefBased/>
  <w15:docId w15:val="{2055D4B3-90E1-4910-B476-AE7762D3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5</cp:revision>
  <dcterms:created xsi:type="dcterms:W3CDTF">2018-03-18T12:36:00Z</dcterms:created>
  <dcterms:modified xsi:type="dcterms:W3CDTF">2018-03-18T13:18:00Z</dcterms:modified>
</cp:coreProperties>
</file>